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8FE" w:rsidRPr="00E232F5" w:rsidRDefault="003418FE" w:rsidP="004D6D33">
      <w:pPr>
        <w:jc w:val="center"/>
        <w:rPr>
          <w:rFonts w:ascii="Arial" w:hAnsi="Arial" w:cs="Arial"/>
          <w:b/>
          <w:bCs/>
          <w:color w:val="000000" w:themeColor="text1"/>
        </w:rPr>
      </w:pPr>
    </w:p>
    <w:p w:rsidR="0095776D" w:rsidRPr="00E232F5" w:rsidRDefault="0095776D" w:rsidP="004D6D33">
      <w:pPr>
        <w:rPr>
          <w:rFonts w:ascii="Arial" w:hAnsi="Arial" w:cs="Arial"/>
          <w:color w:val="000000" w:themeColor="text1"/>
        </w:rPr>
      </w:pPr>
    </w:p>
    <w:p w:rsidR="000F629B" w:rsidRPr="00E232F5" w:rsidRDefault="000F629B" w:rsidP="004D6D33">
      <w:pPr>
        <w:rPr>
          <w:rFonts w:ascii="Arial" w:hAnsi="Arial" w:cs="Arial"/>
          <w:color w:val="000000" w:themeColor="text1"/>
        </w:rPr>
      </w:pPr>
    </w:p>
    <w:p w:rsidR="000F629B" w:rsidRPr="00E232F5" w:rsidRDefault="000F629B" w:rsidP="004D6D33">
      <w:pPr>
        <w:rPr>
          <w:rFonts w:ascii="Arial" w:hAnsi="Arial" w:cs="Arial"/>
          <w:color w:val="000000" w:themeColor="text1"/>
        </w:rPr>
      </w:pPr>
    </w:p>
    <w:p w:rsidR="000F629B" w:rsidRPr="00E232F5" w:rsidRDefault="000F629B" w:rsidP="004D6D33">
      <w:pPr>
        <w:rPr>
          <w:rFonts w:ascii="Arial" w:hAnsi="Arial" w:cs="Arial"/>
          <w:color w:val="000000" w:themeColor="text1"/>
        </w:rPr>
      </w:pPr>
    </w:p>
    <w:p w:rsidR="000F629B" w:rsidRPr="00E232F5" w:rsidRDefault="000F629B" w:rsidP="004D6D33">
      <w:pPr>
        <w:rPr>
          <w:rFonts w:ascii="Arial" w:hAnsi="Arial" w:cs="Arial"/>
          <w:color w:val="000000" w:themeColor="text1"/>
        </w:rPr>
      </w:pPr>
    </w:p>
    <w:p w:rsidR="000F629B" w:rsidRPr="00E232F5" w:rsidRDefault="000F629B" w:rsidP="004D6D33">
      <w:pPr>
        <w:rPr>
          <w:rFonts w:ascii="Arial" w:hAnsi="Arial" w:cs="Arial"/>
          <w:color w:val="000000" w:themeColor="text1"/>
        </w:rPr>
      </w:pPr>
    </w:p>
    <w:p w:rsidR="000F629B" w:rsidRPr="00E232F5" w:rsidRDefault="000F629B" w:rsidP="004D6D33">
      <w:pPr>
        <w:rPr>
          <w:rFonts w:ascii="Arial" w:hAnsi="Arial" w:cs="Arial"/>
          <w:color w:val="000000" w:themeColor="text1"/>
        </w:rPr>
      </w:pPr>
    </w:p>
    <w:p w:rsidR="000F629B" w:rsidRPr="00E232F5" w:rsidRDefault="000F629B" w:rsidP="004D6D33">
      <w:pPr>
        <w:rPr>
          <w:rFonts w:ascii="Arial" w:hAnsi="Arial" w:cs="Arial"/>
          <w:color w:val="000000" w:themeColor="text1"/>
        </w:rPr>
      </w:pPr>
    </w:p>
    <w:p w:rsidR="000F629B" w:rsidRPr="00E232F5" w:rsidRDefault="000F629B" w:rsidP="004D6D33">
      <w:pPr>
        <w:rPr>
          <w:rFonts w:ascii="Arial" w:hAnsi="Arial" w:cs="Arial"/>
          <w:color w:val="000000" w:themeColor="text1"/>
        </w:rPr>
      </w:pPr>
    </w:p>
    <w:p w:rsidR="00E232F5" w:rsidRDefault="00E232F5" w:rsidP="005006C4">
      <w:pPr>
        <w:jc w:val="both"/>
        <w:rPr>
          <w:bCs/>
          <w:color w:val="000000"/>
        </w:rPr>
      </w:pPr>
    </w:p>
    <w:p w:rsidR="005F3268" w:rsidRDefault="005F3268" w:rsidP="005006C4">
      <w:pPr>
        <w:jc w:val="both"/>
        <w:rPr>
          <w:bCs/>
          <w:color w:val="000000"/>
        </w:rPr>
      </w:pPr>
    </w:p>
    <w:p w:rsidR="005F3268" w:rsidRDefault="005F3268" w:rsidP="005006C4">
      <w:pPr>
        <w:jc w:val="both"/>
        <w:rPr>
          <w:bCs/>
          <w:color w:val="000000"/>
        </w:rPr>
      </w:pPr>
    </w:p>
    <w:p w:rsidR="00E232F5" w:rsidRDefault="00E232F5" w:rsidP="005006C4">
      <w:pPr>
        <w:jc w:val="both"/>
        <w:rPr>
          <w:bCs/>
          <w:color w:val="000000"/>
        </w:rPr>
      </w:pPr>
    </w:p>
    <w:p w:rsidR="00E232F5" w:rsidRPr="00E232F5" w:rsidRDefault="00E232F5" w:rsidP="005006C4">
      <w:pPr>
        <w:jc w:val="both"/>
        <w:rPr>
          <w:bCs/>
          <w:color w:val="000000"/>
        </w:rPr>
      </w:pPr>
    </w:p>
    <w:p w:rsidR="00E232F5" w:rsidRPr="00E232F5" w:rsidRDefault="00E232F5" w:rsidP="005006C4">
      <w:pPr>
        <w:jc w:val="both"/>
        <w:rPr>
          <w:bCs/>
          <w:color w:val="000000"/>
        </w:rPr>
      </w:pPr>
    </w:p>
    <w:p w:rsidR="00E232F5" w:rsidRPr="00E232F5" w:rsidRDefault="00C97F7A" w:rsidP="00C97F7A">
      <w:pPr>
        <w:ind w:right="5669"/>
        <w:jc w:val="both"/>
        <w:rPr>
          <w:bCs/>
          <w:color w:val="000000"/>
        </w:rPr>
      </w:pPr>
      <w:r w:rsidRPr="00E232F5">
        <w:rPr>
          <w:color w:val="000000"/>
        </w:rPr>
        <w:t xml:space="preserve">Об утверждении </w:t>
      </w:r>
      <w:r w:rsidRPr="00E232F5">
        <w:t>коэффициента индексации</w:t>
      </w:r>
      <w:r w:rsidRPr="00E232F5">
        <w:rPr>
          <w:color w:val="000000"/>
        </w:rPr>
        <w:t xml:space="preserve"> </w:t>
      </w:r>
      <w:r w:rsidRPr="00E232F5">
        <w:rPr>
          <w:bCs/>
          <w:color w:val="000000"/>
        </w:rPr>
        <w:t xml:space="preserve">методики расчета компенсационной стоимости зеленых насаждений на территории </w:t>
      </w:r>
      <w:bookmarkStart w:id="0" w:name="_GoBack"/>
      <w:bookmarkEnd w:id="0"/>
      <w:r w:rsidR="00006B8E">
        <w:rPr>
          <w:bCs/>
          <w:color w:val="000000"/>
        </w:rPr>
        <w:t>муниципального</w:t>
      </w:r>
      <w:r w:rsidRPr="00E232F5">
        <w:rPr>
          <w:bCs/>
          <w:color w:val="000000"/>
        </w:rPr>
        <w:t xml:space="preserve"> округа Лотошино Московской области</w:t>
      </w:r>
      <w:r w:rsidRPr="00E232F5">
        <w:rPr>
          <w:color w:val="000000"/>
        </w:rPr>
        <w:t xml:space="preserve"> на 202</w:t>
      </w:r>
      <w:r w:rsidR="00125BA8">
        <w:rPr>
          <w:color w:val="000000"/>
        </w:rPr>
        <w:t>5</w:t>
      </w:r>
      <w:r w:rsidRPr="00E232F5">
        <w:rPr>
          <w:color w:val="000000"/>
        </w:rPr>
        <w:t xml:space="preserve"> год</w:t>
      </w:r>
    </w:p>
    <w:p w:rsidR="00E232F5" w:rsidRDefault="00E232F5" w:rsidP="00AF15CC">
      <w:pPr>
        <w:autoSpaceDE w:val="0"/>
        <w:autoSpaceDN w:val="0"/>
        <w:adjustRightInd w:val="0"/>
        <w:jc w:val="both"/>
      </w:pPr>
    </w:p>
    <w:p w:rsidR="00C97F7A" w:rsidRPr="00E232F5" w:rsidRDefault="00C97F7A" w:rsidP="00AF15CC">
      <w:pPr>
        <w:autoSpaceDE w:val="0"/>
        <w:autoSpaceDN w:val="0"/>
        <w:adjustRightInd w:val="0"/>
        <w:jc w:val="both"/>
      </w:pPr>
    </w:p>
    <w:p w:rsidR="00AF15CC" w:rsidRPr="00676363" w:rsidRDefault="00AD0714" w:rsidP="00F705AF">
      <w:pPr>
        <w:ind w:firstLine="540"/>
        <w:jc w:val="both"/>
        <w:rPr>
          <w:bCs/>
          <w:color w:val="000000"/>
        </w:rPr>
      </w:pPr>
      <w:r>
        <w:rPr>
          <w:color w:val="000000"/>
          <w:shd w:val="clear" w:color="auto" w:fill="FFFFFF"/>
        </w:rPr>
        <w:t>В соответствии с Ф</w:t>
      </w:r>
      <w:r w:rsidRPr="00AD0714">
        <w:rPr>
          <w:color w:val="000000"/>
          <w:shd w:val="clear" w:color="auto" w:fill="FFFFFF"/>
        </w:rPr>
        <w:t>едеральными законами от 06.10.2003 № 131-ФЗ «Об общих принципах организации местного самоуправления в Российской Федерации»</w:t>
      </w:r>
      <w:r>
        <w:rPr>
          <w:color w:val="000000"/>
          <w:shd w:val="clear" w:color="auto" w:fill="FFFFFF"/>
        </w:rPr>
        <w:t xml:space="preserve">, </w:t>
      </w:r>
      <w:r w:rsidRPr="008D2E92">
        <w:rPr>
          <w:spacing w:val="2"/>
        </w:rPr>
        <w:t xml:space="preserve">от </w:t>
      </w:r>
      <w:r w:rsidR="008D2E92" w:rsidRPr="008D2E92">
        <w:rPr>
          <w:color w:val="000000"/>
          <w:shd w:val="clear" w:color="auto" w:fill="FFFFFF"/>
        </w:rPr>
        <w:t>30</w:t>
      </w:r>
      <w:r w:rsidR="00EF391D" w:rsidRPr="008D2E92">
        <w:rPr>
          <w:color w:val="000000"/>
          <w:shd w:val="clear" w:color="auto" w:fill="FFFFFF"/>
        </w:rPr>
        <w:t>.11.202</w:t>
      </w:r>
      <w:r w:rsidR="008D2E92" w:rsidRPr="008D2E92">
        <w:rPr>
          <w:color w:val="000000"/>
          <w:shd w:val="clear" w:color="auto" w:fill="FFFFFF"/>
        </w:rPr>
        <w:t>4</w:t>
      </w:r>
      <w:r w:rsidR="004968ED" w:rsidRPr="008D2E92">
        <w:rPr>
          <w:color w:val="000000"/>
          <w:shd w:val="clear" w:color="auto" w:fill="FFFFFF"/>
        </w:rPr>
        <w:t xml:space="preserve"> №</w:t>
      </w:r>
      <w:r w:rsidR="00C30592">
        <w:rPr>
          <w:color w:val="000000"/>
          <w:shd w:val="clear" w:color="auto" w:fill="FFFFFF"/>
        </w:rPr>
        <w:t xml:space="preserve"> </w:t>
      </w:r>
      <w:r w:rsidR="008D2E92" w:rsidRPr="008D2E92">
        <w:rPr>
          <w:color w:val="000000"/>
          <w:shd w:val="clear" w:color="auto" w:fill="FFFFFF"/>
        </w:rPr>
        <w:t>419</w:t>
      </w:r>
      <w:r w:rsidRPr="008D2E92">
        <w:rPr>
          <w:color w:val="000000"/>
          <w:shd w:val="clear" w:color="auto" w:fill="FFFFFF"/>
        </w:rPr>
        <w:t xml:space="preserve">-ФЗ «О федеральном бюджете на </w:t>
      </w:r>
      <w:r w:rsidR="005F3268" w:rsidRPr="008D2E92">
        <w:t>202</w:t>
      </w:r>
      <w:r w:rsidR="008D2E92" w:rsidRPr="008D2E92">
        <w:t>5</w:t>
      </w:r>
      <w:r w:rsidR="005F3268" w:rsidRPr="008D2E92">
        <w:t xml:space="preserve"> год и на плановый период 202</w:t>
      </w:r>
      <w:r w:rsidR="008D2E92" w:rsidRPr="008D2E92">
        <w:t>6</w:t>
      </w:r>
      <w:r w:rsidR="005F3268" w:rsidRPr="008D2E92">
        <w:t xml:space="preserve"> и 202</w:t>
      </w:r>
      <w:r w:rsidR="005A0D4B">
        <w:t xml:space="preserve">7 </w:t>
      </w:r>
      <w:r w:rsidR="005F3268" w:rsidRPr="008D2E92">
        <w:t>годов</w:t>
      </w:r>
      <w:r w:rsidRPr="008D2E92">
        <w:rPr>
          <w:color w:val="000000"/>
          <w:shd w:val="clear" w:color="auto" w:fill="FFFFFF"/>
        </w:rPr>
        <w:t>»</w:t>
      </w:r>
      <w:r>
        <w:rPr>
          <w:color w:val="000000"/>
          <w:shd w:val="clear" w:color="auto" w:fill="FFFFFF"/>
        </w:rPr>
        <w:t>, в</w:t>
      </w:r>
      <w:r>
        <w:t xml:space="preserve"> </w:t>
      </w:r>
      <w:r w:rsidR="00AF15CC" w:rsidRPr="00E232F5">
        <w:t xml:space="preserve">целях исчисления </w:t>
      </w:r>
      <w:r w:rsidR="00006B8E">
        <w:t xml:space="preserve">расчетной платы за разрешенную </w:t>
      </w:r>
      <w:r w:rsidR="00AF15CC" w:rsidRPr="00E232F5">
        <w:t xml:space="preserve">вырубку деревьев, кустарников, уничтожение </w:t>
      </w:r>
      <w:r w:rsidR="00AF15CC" w:rsidRPr="00C97F7A">
        <w:t xml:space="preserve">естественного травяного покрова на территории </w:t>
      </w:r>
      <w:r w:rsidR="00C30592">
        <w:rPr>
          <w:bCs/>
        </w:rPr>
        <w:t xml:space="preserve">муниципального </w:t>
      </w:r>
      <w:r w:rsidR="00E232F5" w:rsidRPr="00C97F7A">
        <w:rPr>
          <w:bCs/>
        </w:rPr>
        <w:t>округа Лотошино Московской области</w:t>
      </w:r>
      <w:r w:rsidR="00AF15CC" w:rsidRPr="00C97F7A">
        <w:t xml:space="preserve">, руководствуясь </w:t>
      </w:r>
      <w:r w:rsidR="00E232F5" w:rsidRPr="00C97F7A">
        <w:t>Методикой расчета платы за вырубку зеленых насаждений и исчисления размера вреда, причиненного их уничтожением, повреждением на территории городского округа Лотошино</w:t>
      </w:r>
      <w:r w:rsidR="00AF15CC" w:rsidRPr="00C97F7A">
        <w:t xml:space="preserve">, утвержденной решением </w:t>
      </w:r>
      <w:r w:rsidR="00E232F5" w:rsidRPr="00C97F7A">
        <w:t xml:space="preserve">Совета депутатов городского округа Лотошино от 27.02.2020 №88/8, </w:t>
      </w:r>
      <w:r w:rsidR="00AF15CC" w:rsidRPr="00C97F7A">
        <w:t xml:space="preserve">Совет депутатов </w:t>
      </w:r>
      <w:r w:rsidR="00006B8E">
        <w:rPr>
          <w:bCs/>
          <w:color w:val="000000"/>
        </w:rPr>
        <w:t>муниципального</w:t>
      </w:r>
      <w:r w:rsidR="00006B8E" w:rsidRPr="00E232F5">
        <w:rPr>
          <w:bCs/>
          <w:color w:val="000000"/>
        </w:rPr>
        <w:t xml:space="preserve"> </w:t>
      </w:r>
      <w:r w:rsidR="00E232F5" w:rsidRPr="00C97F7A">
        <w:t>округа Лотошино Московской области</w:t>
      </w:r>
      <w:r w:rsidR="00F705AF">
        <w:t>,</w:t>
      </w:r>
    </w:p>
    <w:p w:rsidR="00AF15CC" w:rsidRPr="00E232F5" w:rsidRDefault="00AF15CC" w:rsidP="00AF15CC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32F5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AF15CC" w:rsidRPr="00E232F5" w:rsidRDefault="00AF15CC" w:rsidP="00AF15CC">
      <w:pPr>
        <w:tabs>
          <w:tab w:val="left" w:pos="14940"/>
        </w:tabs>
        <w:ind w:firstLine="720"/>
        <w:jc w:val="both"/>
      </w:pPr>
      <w:r w:rsidRPr="00E232F5">
        <w:t>1. Установить с 01 января 20</w:t>
      </w:r>
      <w:r w:rsidR="00E232F5">
        <w:t>2</w:t>
      </w:r>
      <w:r w:rsidR="00006B8E">
        <w:t>5</w:t>
      </w:r>
      <w:r w:rsidRPr="00E232F5">
        <w:t xml:space="preserve"> года коэффициент индексации</w:t>
      </w:r>
      <w:r w:rsidRPr="00E232F5">
        <w:rPr>
          <w:color w:val="000000"/>
        </w:rPr>
        <w:t xml:space="preserve"> </w:t>
      </w:r>
      <w:r w:rsidRPr="00E232F5">
        <w:rPr>
          <w:bCs/>
          <w:color w:val="000000"/>
        </w:rPr>
        <w:t xml:space="preserve">методики расчета компенсационной стоимости зеленых насаждений на территории </w:t>
      </w:r>
      <w:r w:rsidR="00006B8E">
        <w:rPr>
          <w:bCs/>
          <w:color w:val="000000"/>
        </w:rPr>
        <w:t>муниципального</w:t>
      </w:r>
      <w:r w:rsidR="00006B8E" w:rsidRPr="00E232F5">
        <w:rPr>
          <w:bCs/>
          <w:color w:val="000000"/>
        </w:rPr>
        <w:t xml:space="preserve"> </w:t>
      </w:r>
      <w:r w:rsidR="00E232F5">
        <w:rPr>
          <w:bCs/>
          <w:color w:val="000000"/>
        </w:rPr>
        <w:t>округа Лотошино</w:t>
      </w:r>
      <w:r w:rsidRPr="00E232F5">
        <w:rPr>
          <w:color w:val="000000"/>
        </w:rPr>
        <w:t xml:space="preserve"> Московской области равный 1,</w:t>
      </w:r>
      <w:r w:rsidR="00C80E27">
        <w:rPr>
          <w:color w:val="000000"/>
        </w:rPr>
        <w:t>241</w:t>
      </w:r>
      <w:r w:rsidRPr="00E232F5">
        <w:t xml:space="preserve">. </w:t>
      </w:r>
    </w:p>
    <w:p w:rsidR="00C30592" w:rsidRPr="00C30592" w:rsidRDefault="00AF15CC" w:rsidP="00C30592">
      <w:pPr>
        <w:pStyle w:val="affffc"/>
        <w:spacing w:before="0" w:beforeAutospacing="0" w:after="0" w:afterAutospacing="0" w:line="288" w:lineRule="atLeast"/>
        <w:ind w:firstLine="540"/>
        <w:contextualSpacing/>
        <w:jc w:val="both"/>
      </w:pPr>
      <w:r w:rsidRPr="00C30592">
        <w:t>2.</w:t>
      </w:r>
      <w:r w:rsidR="00C30592" w:rsidRPr="00C30592">
        <w:t xml:space="preserve"> </w:t>
      </w:r>
      <w:r w:rsidR="00C30592" w:rsidRPr="00C30592">
        <w:t xml:space="preserve">Разместить настоящее решение в сетевом издании   «Официальный сайт администрации городского округа Лотошино Московской области» по адресу: </w:t>
      </w:r>
      <w:hyperlink r:id="rId6" w:history="1">
        <w:r w:rsidR="00C30592" w:rsidRPr="00C30592">
          <w:rPr>
            <w:rStyle w:val="affffa"/>
            <w:u w:val="none"/>
          </w:rPr>
          <w:t>https://лотошинье.рф</w:t>
        </w:r>
      </w:hyperlink>
    </w:p>
    <w:p w:rsidR="00AF15CC" w:rsidRDefault="00AF15CC" w:rsidP="00AF15CC">
      <w:pPr>
        <w:ind w:firstLine="720"/>
        <w:jc w:val="both"/>
      </w:pPr>
    </w:p>
    <w:p w:rsidR="00AF15CC" w:rsidRDefault="00AF15CC" w:rsidP="00AF15CC">
      <w:pPr>
        <w:autoSpaceDE w:val="0"/>
        <w:autoSpaceDN w:val="0"/>
        <w:adjustRightInd w:val="0"/>
        <w:ind w:firstLine="708"/>
        <w:jc w:val="both"/>
        <w:rPr>
          <w:color w:val="000000"/>
        </w:rPr>
      </w:pPr>
    </w:p>
    <w:p w:rsidR="00AF15CC" w:rsidRPr="00E232F5" w:rsidRDefault="00AF15CC" w:rsidP="00AF15CC">
      <w:pPr>
        <w:spacing w:line="0" w:lineRule="atLeast"/>
        <w:jc w:val="both"/>
      </w:pPr>
      <w:r w:rsidRPr="00E232F5">
        <w:t>Председатель Совета депутатов</w:t>
      </w:r>
    </w:p>
    <w:p w:rsidR="00AF15CC" w:rsidRPr="00E232F5" w:rsidRDefault="00006B8E" w:rsidP="00AF15CC">
      <w:pPr>
        <w:spacing w:line="0" w:lineRule="atLeast"/>
        <w:jc w:val="both"/>
      </w:pPr>
      <w:r>
        <w:rPr>
          <w:bCs/>
          <w:color w:val="000000"/>
        </w:rPr>
        <w:t>муниципального</w:t>
      </w:r>
      <w:r w:rsidRPr="00E232F5">
        <w:rPr>
          <w:bCs/>
          <w:color w:val="000000"/>
        </w:rPr>
        <w:t xml:space="preserve"> </w:t>
      </w:r>
      <w:r w:rsidR="00E232F5">
        <w:rPr>
          <w:bCs/>
          <w:color w:val="000000"/>
        </w:rPr>
        <w:t>округа Лотошино</w:t>
      </w:r>
      <w:r w:rsidR="00AF15CC" w:rsidRPr="00E232F5">
        <w:t xml:space="preserve">                             </w:t>
      </w:r>
      <w:r w:rsidR="00E232F5">
        <w:t xml:space="preserve">                          </w:t>
      </w:r>
      <w:r w:rsidR="00AF15CC" w:rsidRPr="00E232F5">
        <w:t xml:space="preserve">               </w:t>
      </w:r>
      <w:r w:rsidR="00C80E27">
        <w:t>А.Г.</w:t>
      </w:r>
      <w:r w:rsidR="00171A30">
        <w:t xml:space="preserve"> </w:t>
      </w:r>
      <w:r w:rsidR="00C80E27">
        <w:t>Куликов</w:t>
      </w:r>
    </w:p>
    <w:p w:rsidR="00E232F5" w:rsidRPr="00E232F5" w:rsidRDefault="00E232F5" w:rsidP="00AF15CC">
      <w:pPr>
        <w:spacing w:line="0" w:lineRule="atLeast"/>
      </w:pPr>
    </w:p>
    <w:p w:rsidR="00AF15CC" w:rsidRPr="00E232F5" w:rsidRDefault="00AF15CC" w:rsidP="00E232F5">
      <w:pPr>
        <w:spacing w:line="0" w:lineRule="atLeast"/>
      </w:pPr>
      <w:r w:rsidRPr="00E232F5">
        <w:t xml:space="preserve">Глава </w:t>
      </w:r>
      <w:r w:rsidR="00006B8E">
        <w:rPr>
          <w:bCs/>
          <w:color w:val="000000"/>
        </w:rPr>
        <w:t>муниципального</w:t>
      </w:r>
      <w:r w:rsidR="00006B8E" w:rsidRPr="00E232F5">
        <w:rPr>
          <w:bCs/>
          <w:color w:val="000000"/>
        </w:rPr>
        <w:t xml:space="preserve"> </w:t>
      </w:r>
      <w:r w:rsidR="00E232F5">
        <w:rPr>
          <w:bCs/>
          <w:color w:val="000000"/>
        </w:rPr>
        <w:t>округа Лотошино</w:t>
      </w:r>
      <w:r w:rsidRPr="00E232F5">
        <w:t xml:space="preserve">                                                           </w:t>
      </w:r>
      <w:r w:rsidR="00E232F5">
        <w:t xml:space="preserve">Е.Л. Долгасова </w:t>
      </w:r>
    </w:p>
    <w:p w:rsidR="00AF15CC" w:rsidRPr="00E232F5" w:rsidRDefault="00AF15CC" w:rsidP="00AF15CC">
      <w:pPr>
        <w:spacing w:line="0" w:lineRule="atLeast"/>
        <w:ind w:firstLine="1260"/>
        <w:jc w:val="both"/>
      </w:pPr>
    </w:p>
    <w:p w:rsidR="00C30592" w:rsidRDefault="00C30592">
      <w:pPr>
        <w:jc w:val="both"/>
        <w:rPr>
          <w:color w:val="000000"/>
        </w:rPr>
      </w:pPr>
    </w:p>
    <w:p w:rsidR="002A6CC8" w:rsidRPr="00BC300A" w:rsidRDefault="00AF15CC">
      <w:pPr>
        <w:jc w:val="both"/>
        <w:rPr>
          <w:color w:val="000000"/>
        </w:rPr>
      </w:pPr>
      <w:r w:rsidRPr="00E232F5">
        <w:rPr>
          <w:color w:val="000000"/>
        </w:rPr>
        <w:t xml:space="preserve">Разослать: </w:t>
      </w:r>
      <w:r w:rsidR="00F705AF">
        <w:rPr>
          <w:color w:val="000000"/>
        </w:rPr>
        <w:t xml:space="preserve">депутатам – </w:t>
      </w:r>
      <w:r w:rsidR="003C155C">
        <w:rPr>
          <w:color w:val="000000"/>
        </w:rPr>
        <w:t>20</w:t>
      </w:r>
      <w:r w:rsidR="00F705AF">
        <w:rPr>
          <w:color w:val="000000"/>
        </w:rPr>
        <w:t xml:space="preserve"> экз., отделу архитектуры и градостроительства, прокурору </w:t>
      </w:r>
      <w:r w:rsidR="00F705AF" w:rsidRPr="003339E0">
        <w:t xml:space="preserve">Лотошинского района, в дело.  </w:t>
      </w:r>
    </w:p>
    <w:sectPr w:rsidR="002A6CC8" w:rsidRPr="00BC300A" w:rsidSect="00A34B17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6D8"/>
    <w:multiLevelType w:val="hybridMultilevel"/>
    <w:tmpl w:val="30545B88"/>
    <w:lvl w:ilvl="0" w:tplc="1114790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F04412B"/>
    <w:multiLevelType w:val="hybridMultilevel"/>
    <w:tmpl w:val="1EC4885C"/>
    <w:lvl w:ilvl="0" w:tplc="FEFE03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E431A3E"/>
    <w:multiLevelType w:val="hybridMultilevel"/>
    <w:tmpl w:val="B074DADE"/>
    <w:lvl w:ilvl="0" w:tplc="F5A695E4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 w15:restartNumberingAfterBreak="0">
    <w:nsid w:val="2AF40024"/>
    <w:multiLevelType w:val="hybridMultilevel"/>
    <w:tmpl w:val="BDB08CDE"/>
    <w:lvl w:ilvl="0" w:tplc="866A0DB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3A8E10D2"/>
    <w:multiLevelType w:val="hybridMultilevel"/>
    <w:tmpl w:val="E8C2EC1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AF0DE0"/>
    <w:multiLevelType w:val="hybridMultilevel"/>
    <w:tmpl w:val="0F604B0A"/>
    <w:lvl w:ilvl="0" w:tplc="4DB8F20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31D6372"/>
    <w:multiLevelType w:val="hybridMultilevel"/>
    <w:tmpl w:val="0C56A43E"/>
    <w:lvl w:ilvl="0" w:tplc="EEC81702">
      <w:start w:val="1"/>
      <w:numFmt w:val="decimal"/>
      <w:lvlText w:val="%1."/>
      <w:lvlJc w:val="left"/>
      <w:pPr>
        <w:ind w:left="1680" w:hanging="9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4B9A0775"/>
    <w:multiLevelType w:val="hybridMultilevel"/>
    <w:tmpl w:val="D1CC2C50"/>
    <w:lvl w:ilvl="0" w:tplc="D340E10A">
      <w:start w:val="1"/>
      <w:numFmt w:val="decimal"/>
      <w:lvlText w:val="%1."/>
      <w:lvlJc w:val="left"/>
      <w:pPr>
        <w:ind w:left="97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2D5611D"/>
    <w:multiLevelType w:val="hybridMultilevel"/>
    <w:tmpl w:val="DA323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BF7881"/>
    <w:multiLevelType w:val="hybridMultilevel"/>
    <w:tmpl w:val="C9EE6400"/>
    <w:lvl w:ilvl="0" w:tplc="F4B2FFB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0" w15:restartNumberingAfterBreak="0">
    <w:nsid w:val="775C4756"/>
    <w:multiLevelType w:val="hybridMultilevel"/>
    <w:tmpl w:val="87F0A36A"/>
    <w:lvl w:ilvl="0" w:tplc="2456435C">
      <w:start w:val="1"/>
      <w:numFmt w:val="decimal"/>
      <w:lvlText w:val="%1."/>
      <w:lvlJc w:val="left"/>
      <w:pPr>
        <w:ind w:left="1192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C0F2B0A"/>
    <w:multiLevelType w:val="hybridMultilevel"/>
    <w:tmpl w:val="4E6AA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8"/>
  </w:num>
  <w:num w:numId="5">
    <w:abstractNumId w:val="4"/>
  </w:num>
  <w:num w:numId="6">
    <w:abstractNumId w:val="3"/>
  </w:num>
  <w:num w:numId="7">
    <w:abstractNumId w:val="6"/>
  </w:num>
  <w:num w:numId="8">
    <w:abstractNumId w:val="0"/>
  </w:num>
  <w:num w:numId="9">
    <w:abstractNumId w:val="2"/>
  </w:num>
  <w:num w:numId="10">
    <w:abstractNumId w:val="5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8FE"/>
    <w:rsid w:val="00006B8E"/>
    <w:rsid w:val="000121DA"/>
    <w:rsid w:val="00096DDE"/>
    <w:rsid w:val="000E15EF"/>
    <w:rsid w:val="000F629B"/>
    <w:rsid w:val="00125BA8"/>
    <w:rsid w:val="00171A30"/>
    <w:rsid w:val="001D7012"/>
    <w:rsid w:val="001F27B6"/>
    <w:rsid w:val="0023178C"/>
    <w:rsid w:val="00232DCB"/>
    <w:rsid w:val="00263DAE"/>
    <w:rsid w:val="002A6BFB"/>
    <w:rsid w:val="002A6CC8"/>
    <w:rsid w:val="002D72D3"/>
    <w:rsid w:val="00332E0D"/>
    <w:rsid w:val="003339E0"/>
    <w:rsid w:val="003418FE"/>
    <w:rsid w:val="003B019F"/>
    <w:rsid w:val="003C155C"/>
    <w:rsid w:val="003D0272"/>
    <w:rsid w:val="003F5BAC"/>
    <w:rsid w:val="00444754"/>
    <w:rsid w:val="0044770E"/>
    <w:rsid w:val="004630EA"/>
    <w:rsid w:val="004968ED"/>
    <w:rsid w:val="004C55E1"/>
    <w:rsid w:val="004D6D33"/>
    <w:rsid w:val="004E3660"/>
    <w:rsid w:val="004F4237"/>
    <w:rsid w:val="005006C4"/>
    <w:rsid w:val="0059475B"/>
    <w:rsid w:val="005A0D4B"/>
    <w:rsid w:val="005A3CD8"/>
    <w:rsid w:val="005F3268"/>
    <w:rsid w:val="005F59E1"/>
    <w:rsid w:val="005F73AD"/>
    <w:rsid w:val="0061285D"/>
    <w:rsid w:val="00634D87"/>
    <w:rsid w:val="006438A6"/>
    <w:rsid w:val="00674439"/>
    <w:rsid w:val="00676363"/>
    <w:rsid w:val="008469A0"/>
    <w:rsid w:val="00880AE0"/>
    <w:rsid w:val="00883B7D"/>
    <w:rsid w:val="00896EF0"/>
    <w:rsid w:val="008D2E92"/>
    <w:rsid w:val="008D7061"/>
    <w:rsid w:val="009249BF"/>
    <w:rsid w:val="0095776D"/>
    <w:rsid w:val="00957DFD"/>
    <w:rsid w:val="009911C0"/>
    <w:rsid w:val="009C5B91"/>
    <w:rsid w:val="009D5814"/>
    <w:rsid w:val="009E6807"/>
    <w:rsid w:val="00A34125"/>
    <w:rsid w:val="00A34B17"/>
    <w:rsid w:val="00A40565"/>
    <w:rsid w:val="00AD0714"/>
    <w:rsid w:val="00AD30FF"/>
    <w:rsid w:val="00AD4537"/>
    <w:rsid w:val="00AE5025"/>
    <w:rsid w:val="00AF15CC"/>
    <w:rsid w:val="00B13AD6"/>
    <w:rsid w:val="00BC300A"/>
    <w:rsid w:val="00C201EF"/>
    <w:rsid w:val="00C30592"/>
    <w:rsid w:val="00C44C07"/>
    <w:rsid w:val="00C80E27"/>
    <w:rsid w:val="00C97F7A"/>
    <w:rsid w:val="00CC35AA"/>
    <w:rsid w:val="00D0324E"/>
    <w:rsid w:val="00D15D77"/>
    <w:rsid w:val="00D229CA"/>
    <w:rsid w:val="00DB6691"/>
    <w:rsid w:val="00DC61ED"/>
    <w:rsid w:val="00E16B24"/>
    <w:rsid w:val="00E17CCE"/>
    <w:rsid w:val="00E232F5"/>
    <w:rsid w:val="00E547B0"/>
    <w:rsid w:val="00EF391D"/>
    <w:rsid w:val="00F652FF"/>
    <w:rsid w:val="00F7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A648C"/>
  <w15:docId w15:val="{86873E23-62F2-460F-8220-EFB5459FF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18F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9"/>
    <w:qFormat/>
    <w:rsid w:val="00A34125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DB6691"/>
    <w:pPr>
      <w:widowControl w:val="0"/>
      <w:autoSpaceDE w:val="0"/>
      <w:autoSpaceDN w:val="0"/>
      <w:adjustRightInd w:val="0"/>
      <w:spacing w:before="108" w:beforeAutospacing="0" w:after="108" w:afterAutospacing="0"/>
      <w:jc w:val="center"/>
      <w:outlineLvl w:val="1"/>
    </w:pPr>
    <w:rPr>
      <w:rFonts w:ascii="Arial" w:hAnsi="Arial" w:cs="Arial"/>
      <w:color w:val="26282F"/>
      <w:kern w:val="0"/>
      <w:sz w:val="24"/>
      <w:szCs w:val="24"/>
    </w:rPr>
  </w:style>
  <w:style w:type="paragraph" w:styleId="3">
    <w:name w:val="heading 3"/>
    <w:basedOn w:val="2"/>
    <w:next w:val="a"/>
    <w:link w:val="30"/>
    <w:uiPriority w:val="99"/>
    <w:qFormat/>
    <w:rsid w:val="00DB6691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B6691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418FE"/>
    <w:pPr>
      <w:suppressAutoHyphens w:val="0"/>
      <w:jc w:val="center"/>
    </w:pPr>
    <w:rPr>
      <w:rFonts w:ascii="Arial" w:hAnsi="Arial" w:cs="Arial"/>
      <w:sz w:val="28"/>
      <w:lang w:eastAsia="ru-RU"/>
    </w:rPr>
  </w:style>
  <w:style w:type="character" w:customStyle="1" w:styleId="a4">
    <w:name w:val="Заголовок Знак"/>
    <w:basedOn w:val="a0"/>
    <w:link w:val="a3"/>
    <w:rsid w:val="003418FE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418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18F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List Paragraph"/>
    <w:basedOn w:val="a"/>
    <w:uiPriority w:val="99"/>
    <w:qFormat/>
    <w:rsid w:val="00C201E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A341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nformat">
    <w:name w:val="ConsPlusNonformat"/>
    <w:rsid w:val="0067443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uiPriority w:val="1"/>
    <w:qFormat/>
    <w:rsid w:val="00674439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ody Text Indent"/>
    <w:basedOn w:val="a"/>
    <w:link w:val="aa"/>
    <w:semiHidden/>
    <w:rsid w:val="00880AE0"/>
    <w:pPr>
      <w:suppressAutoHyphens w:val="0"/>
      <w:autoSpaceDE w:val="0"/>
      <w:autoSpaceDN w:val="0"/>
      <w:adjustRightInd w:val="0"/>
      <w:ind w:left="5400"/>
      <w:jc w:val="both"/>
    </w:pPr>
    <w:rPr>
      <w:sz w:val="28"/>
      <w:szCs w:val="28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rsid w:val="00880AE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ody Text"/>
    <w:basedOn w:val="a"/>
    <w:link w:val="ac"/>
    <w:rsid w:val="00880AE0"/>
    <w:pPr>
      <w:suppressAutoHyphens w:val="0"/>
      <w:jc w:val="both"/>
    </w:pPr>
    <w:rPr>
      <w:b/>
      <w:bCs/>
      <w:lang w:eastAsia="ru-RU"/>
    </w:rPr>
  </w:style>
  <w:style w:type="character" w:customStyle="1" w:styleId="ac">
    <w:name w:val="Основной текст Знак"/>
    <w:basedOn w:val="a0"/>
    <w:link w:val="ab"/>
    <w:rsid w:val="00880A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d">
    <w:name w:val="Гипертекстовая ссылка"/>
    <w:basedOn w:val="a0"/>
    <w:uiPriority w:val="99"/>
    <w:rsid w:val="00DB6691"/>
    <w:rPr>
      <w:b/>
      <w:bCs/>
      <w:color w:val="106BBE"/>
    </w:rPr>
  </w:style>
  <w:style w:type="paragraph" w:customStyle="1" w:styleId="western">
    <w:name w:val="western"/>
    <w:basedOn w:val="a"/>
    <w:rsid w:val="00DB6691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B669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B669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B669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DB66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DB66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B66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B66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B66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B66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B669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e">
    <w:name w:val="Table Grid"/>
    <w:basedOn w:val="a1"/>
    <w:uiPriority w:val="39"/>
    <w:rsid w:val="00DB66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">
    <w:name w:val="Цветовое выделение"/>
    <w:uiPriority w:val="99"/>
    <w:rsid w:val="00DB6691"/>
    <w:rPr>
      <w:b/>
      <w:color w:val="26282F"/>
    </w:rPr>
  </w:style>
  <w:style w:type="character" w:customStyle="1" w:styleId="af0">
    <w:name w:val="Активная гипертекстовая ссылка"/>
    <w:basedOn w:val="ad"/>
    <w:uiPriority w:val="99"/>
    <w:rsid w:val="00DB6691"/>
    <w:rPr>
      <w:rFonts w:cs="Times New Roman"/>
      <w:b/>
      <w:bCs/>
      <w:color w:val="106BBE"/>
      <w:u w:val="single"/>
    </w:rPr>
  </w:style>
  <w:style w:type="paragraph" w:customStyle="1" w:styleId="af1">
    <w:name w:val="Внимание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  <w:lang w:eastAsia="ru-RU"/>
    </w:rPr>
  </w:style>
  <w:style w:type="paragraph" w:customStyle="1" w:styleId="af2">
    <w:name w:val="Внимание: криминал!!"/>
    <w:basedOn w:val="af1"/>
    <w:next w:val="a"/>
    <w:uiPriority w:val="99"/>
    <w:rsid w:val="00DB6691"/>
  </w:style>
  <w:style w:type="paragraph" w:customStyle="1" w:styleId="af3">
    <w:name w:val="Внимание: недобросовестность!"/>
    <w:basedOn w:val="af1"/>
    <w:next w:val="a"/>
    <w:uiPriority w:val="99"/>
    <w:rsid w:val="00DB6691"/>
  </w:style>
  <w:style w:type="character" w:customStyle="1" w:styleId="af4">
    <w:name w:val="Выделение для Базового Поиска"/>
    <w:basedOn w:val="af"/>
    <w:uiPriority w:val="99"/>
    <w:rsid w:val="00DB6691"/>
    <w:rPr>
      <w:rFonts w:cs="Times New Roman"/>
      <w:b/>
      <w:bCs/>
      <w:color w:val="0058A9"/>
    </w:rPr>
  </w:style>
  <w:style w:type="character" w:customStyle="1" w:styleId="af5">
    <w:name w:val="Выделение для Базового Поиска (курсив)"/>
    <w:basedOn w:val="af4"/>
    <w:uiPriority w:val="99"/>
    <w:rsid w:val="00DB6691"/>
    <w:rPr>
      <w:rFonts w:cs="Times New Roman"/>
      <w:b/>
      <w:bCs/>
      <w:i/>
      <w:iCs/>
      <w:color w:val="0058A9"/>
    </w:rPr>
  </w:style>
  <w:style w:type="paragraph" w:customStyle="1" w:styleId="af6">
    <w:name w:val="Дочерний элемент списка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color w:val="868381"/>
      <w:sz w:val="20"/>
      <w:szCs w:val="20"/>
      <w:lang w:eastAsia="ru-RU"/>
    </w:rPr>
  </w:style>
  <w:style w:type="paragraph" w:customStyle="1" w:styleId="af7">
    <w:name w:val="Основное меню (преемственное)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  <w:lang w:eastAsia="ru-RU"/>
    </w:rPr>
  </w:style>
  <w:style w:type="paragraph" w:customStyle="1" w:styleId="11">
    <w:name w:val="Заголовок1"/>
    <w:basedOn w:val="af7"/>
    <w:next w:val="a"/>
    <w:uiPriority w:val="99"/>
    <w:rsid w:val="00DB6691"/>
    <w:rPr>
      <w:b/>
      <w:bCs/>
      <w:color w:val="0058A9"/>
      <w:shd w:val="clear" w:color="auto" w:fill="F0F0F0"/>
    </w:rPr>
  </w:style>
  <w:style w:type="paragraph" w:customStyle="1" w:styleId="af8">
    <w:name w:val="Заголовок группы контролов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  <w:lang w:eastAsia="ru-RU"/>
    </w:rPr>
  </w:style>
  <w:style w:type="paragraph" w:customStyle="1" w:styleId="af9">
    <w:name w:val="Заголовок для информации об изменениях"/>
    <w:basedOn w:val="1"/>
    <w:next w:val="a"/>
    <w:uiPriority w:val="99"/>
    <w:rsid w:val="00DB6691"/>
    <w:pPr>
      <w:widowControl w:val="0"/>
      <w:autoSpaceDE w:val="0"/>
      <w:autoSpaceDN w:val="0"/>
      <w:adjustRightInd w:val="0"/>
      <w:spacing w:before="0" w:beforeAutospacing="0" w:after="108" w:afterAutospacing="0"/>
      <w:jc w:val="center"/>
      <w:outlineLvl w:val="9"/>
    </w:pPr>
    <w:rPr>
      <w:rFonts w:ascii="Arial" w:hAnsi="Arial" w:cs="Arial"/>
      <w:b w:val="0"/>
      <w:bCs w:val="0"/>
      <w:color w:val="26282F"/>
      <w:kern w:val="0"/>
      <w:sz w:val="18"/>
      <w:szCs w:val="18"/>
      <w:shd w:val="clear" w:color="auto" w:fill="FFFFFF"/>
    </w:rPr>
  </w:style>
  <w:style w:type="paragraph" w:customStyle="1" w:styleId="afa">
    <w:name w:val="Заголовок распахивающейся части диалога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  <w:sz w:val="22"/>
      <w:szCs w:val="22"/>
      <w:lang w:eastAsia="ru-RU"/>
    </w:rPr>
  </w:style>
  <w:style w:type="character" w:customStyle="1" w:styleId="afb">
    <w:name w:val="Заголовок своего сообщения"/>
    <w:basedOn w:val="af"/>
    <w:uiPriority w:val="99"/>
    <w:rsid w:val="00DB6691"/>
    <w:rPr>
      <w:rFonts w:cs="Times New Roman"/>
      <w:b/>
      <w:bCs/>
      <w:color w:val="26282F"/>
    </w:rPr>
  </w:style>
  <w:style w:type="paragraph" w:customStyle="1" w:styleId="afc">
    <w:name w:val="Заголовок статьи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lang w:eastAsia="ru-RU"/>
    </w:rPr>
  </w:style>
  <w:style w:type="character" w:customStyle="1" w:styleId="afd">
    <w:name w:val="Заголовок чужого сообщения"/>
    <w:basedOn w:val="af"/>
    <w:uiPriority w:val="99"/>
    <w:rsid w:val="00DB6691"/>
    <w:rPr>
      <w:rFonts w:cs="Times New Roman"/>
      <w:b/>
      <w:bCs/>
      <w:color w:val="FF0000"/>
    </w:rPr>
  </w:style>
  <w:style w:type="paragraph" w:customStyle="1" w:styleId="afe">
    <w:name w:val="Заголовок ЭР (левое окно)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  <w:lang w:eastAsia="ru-RU"/>
    </w:rPr>
  </w:style>
  <w:style w:type="paragraph" w:customStyle="1" w:styleId="aff">
    <w:name w:val="Заголовок ЭР (правое окно)"/>
    <w:basedOn w:val="afe"/>
    <w:next w:val="a"/>
    <w:uiPriority w:val="99"/>
    <w:rsid w:val="00DB6691"/>
    <w:pPr>
      <w:spacing w:after="0"/>
      <w:jc w:val="left"/>
    </w:pPr>
  </w:style>
  <w:style w:type="paragraph" w:customStyle="1" w:styleId="aff0">
    <w:name w:val="Интерактивный заголовок"/>
    <w:basedOn w:val="11"/>
    <w:next w:val="a"/>
    <w:uiPriority w:val="99"/>
    <w:rsid w:val="00DB6691"/>
    <w:rPr>
      <w:u w:val="single"/>
    </w:rPr>
  </w:style>
  <w:style w:type="paragraph" w:customStyle="1" w:styleId="aff1">
    <w:name w:val="Текст информации об изменениях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  <w:lang w:eastAsia="ru-RU"/>
    </w:rPr>
  </w:style>
  <w:style w:type="paragraph" w:customStyle="1" w:styleId="aff2">
    <w:name w:val="Информация об изменениях"/>
    <w:basedOn w:val="aff1"/>
    <w:next w:val="a"/>
    <w:uiPriority w:val="99"/>
    <w:rsid w:val="00DB669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3">
    <w:name w:val="Текст (справка)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  <w:ind w:left="170" w:right="170"/>
    </w:pPr>
    <w:rPr>
      <w:rFonts w:ascii="Arial" w:hAnsi="Arial" w:cs="Arial"/>
      <w:lang w:eastAsia="ru-RU"/>
    </w:rPr>
  </w:style>
  <w:style w:type="paragraph" w:customStyle="1" w:styleId="aff4">
    <w:name w:val="Комментарий"/>
    <w:basedOn w:val="aff3"/>
    <w:next w:val="a"/>
    <w:uiPriority w:val="99"/>
    <w:rsid w:val="00DB669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5">
    <w:name w:val="Информация об изменениях документа"/>
    <w:basedOn w:val="aff4"/>
    <w:next w:val="a"/>
    <w:uiPriority w:val="99"/>
    <w:rsid w:val="00DB6691"/>
    <w:rPr>
      <w:i/>
      <w:iCs/>
    </w:rPr>
  </w:style>
  <w:style w:type="paragraph" w:customStyle="1" w:styleId="aff6">
    <w:name w:val="Текст (лев. подпись)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aff7">
    <w:name w:val="Колонтитул (левый)"/>
    <w:basedOn w:val="aff6"/>
    <w:next w:val="a"/>
    <w:uiPriority w:val="99"/>
    <w:rsid w:val="00DB6691"/>
    <w:rPr>
      <w:sz w:val="14"/>
      <w:szCs w:val="14"/>
    </w:rPr>
  </w:style>
  <w:style w:type="paragraph" w:customStyle="1" w:styleId="aff8">
    <w:name w:val="Текст (прав. подпись)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  <w:jc w:val="right"/>
    </w:pPr>
    <w:rPr>
      <w:rFonts w:ascii="Arial" w:hAnsi="Arial" w:cs="Arial"/>
      <w:lang w:eastAsia="ru-RU"/>
    </w:rPr>
  </w:style>
  <w:style w:type="paragraph" w:customStyle="1" w:styleId="aff9">
    <w:name w:val="Колонтитул (правый)"/>
    <w:basedOn w:val="aff8"/>
    <w:next w:val="a"/>
    <w:uiPriority w:val="99"/>
    <w:rsid w:val="00DB6691"/>
    <w:rPr>
      <w:sz w:val="14"/>
      <w:szCs w:val="14"/>
    </w:rPr>
  </w:style>
  <w:style w:type="paragraph" w:customStyle="1" w:styleId="affa">
    <w:name w:val="Комментарий пользователя"/>
    <w:basedOn w:val="aff4"/>
    <w:next w:val="a"/>
    <w:uiPriority w:val="99"/>
    <w:rsid w:val="00DB6691"/>
    <w:pPr>
      <w:jc w:val="left"/>
    </w:pPr>
    <w:rPr>
      <w:shd w:val="clear" w:color="auto" w:fill="FFDFE0"/>
    </w:rPr>
  </w:style>
  <w:style w:type="paragraph" w:customStyle="1" w:styleId="affb">
    <w:name w:val="Куда обратиться?"/>
    <w:basedOn w:val="af1"/>
    <w:next w:val="a"/>
    <w:uiPriority w:val="99"/>
    <w:rsid w:val="00DB6691"/>
  </w:style>
  <w:style w:type="paragraph" w:customStyle="1" w:styleId="affc">
    <w:name w:val="Моноширинный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customStyle="1" w:styleId="affd">
    <w:name w:val="Найденные слова"/>
    <w:basedOn w:val="af"/>
    <w:uiPriority w:val="99"/>
    <w:rsid w:val="00DB6691"/>
    <w:rPr>
      <w:rFonts w:cs="Times New Roman"/>
      <w:b/>
      <w:color w:val="26282F"/>
      <w:shd w:val="clear" w:color="auto" w:fill="FFF580"/>
    </w:rPr>
  </w:style>
  <w:style w:type="paragraph" w:customStyle="1" w:styleId="affe">
    <w:name w:val="Напишите нам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  <w:spacing w:before="90" w:after="90"/>
      <w:ind w:left="180" w:right="180"/>
      <w:jc w:val="both"/>
    </w:pPr>
    <w:rPr>
      <w:rFonts w:ascii="Arial" w:hAnsi="Arial" w:cs="Arial"/>
      <w:sz w:val="20"/>
      <w:szCs w:val="20"/>
      <w:shd w:val="clear" w:color="auto" w:fill="EFFFAD"/>
      <w:lang w:eastAsia="ru-RU"/>
    </w:rPr>
  </w:style>
  <w:style w:type="character" w:customStyle="1" w:styleId="afff">
    <w:name w:val="Не вступил в силу"/>
    <w:basedOn w:val="af"/>
    <w:uiPriority w:val="99"/>
    <w:rsid w:val="00DB6691"/>
    <w:rPr>
      <w:rFonts w:cs="Times New Roman"/>
      <w:b/>
      <w:color w:val="000000"/>
      <w:shd w:val="clear" w:color="auto" w:fill="D8EDE8"/>
    </w:rPr>
  </w:style>
  <w:style w:type="paragraph" w:customStyle="1" w:styleId="afff0">
    <w:name w:val="Необходимые документы"/>
    <w:basedOn w:val="af1"/>
    <w:next w:val="a"/>
    <w:uiPriority w:val="99"/>
    <w:rsid w:val="00DB6691"/>
    <w:pPr>
      <w:ind w:firstLine="118"/>
    </w:pPr>
  </w:style>
  <w:style w:type="paragraph" w:customStyle="1" w:styleId="afff1">
    <w:name w:val="Нормальный (таблица)"/>
    <w:basedOn w:val="a"/>
    <w:next w:val="a"/>
    <w:rsid w:val="00DB6691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fff2">
    <w:name w:val="Таблицы (моноширинный)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afff3">
    <w:name w:val="Оглавление"/>
    <w:basedOn w:val="afff2"/>
    <w:next w:val="a"/>
    <w:uiPriority w:val="99"/>
    <w:rsid w:val="00DB6691"/>
    <w:pPr>
      <w:ind w:left="140"/>
    </w:pPr>
  </w:style>
  <w:style w:type="character" w:customStyle="1" w:styleId="afff4">
    <w:name w:val="Опечатки"/>
    <w:uiPriority w:val="99"/>
    <w:rsid w:val="00DB6691"/>
    <w:rPr>
      <w:color w:val="FF0000"/>
    </w:rPr>
  </w:style>
  <w:style w:type="paragraph" w:customStyle="1" w:styleId="afff5">
    <w:name w:val="Переменная часть"/>
    <w:basedOn w:val="af7"/>
    <w:next w:val="a"/>
    <w:uiPriority w:val="99"/>
    <w:rsid w:val="00DB6691"/>
    <w:rPr>
      <w:sz w:val="18"/>
      <w:szCs w:val="18"/>
    </w:rPr>
  </w:style>
  <w:style w:type="paragraph" w:customStyle="1" w:styleId="afff6">
    <w:name w:val="Подвал для информации об изменениях"/>
    <w:basedOn w:val="1"/>
    <w:next w:val="a"/>
    <w:uiPriority w:val="99"/>
    <w:rsid w:val="00DB6691"/>
    <w:pPr>
      <w:widowControl w:val="0"/>
      <w:autoSpaceDE w:val="0"/>
      <w:autoSpaceDN w:val="0"/>
      <w:adjustRightInd w:val="0"/>
      <w:spacing w:before="108" w:beforeAutospacing="0" w:after="108" w:afterAutospacing="0"/>
      <w:jc w:val="center"/>
      <w:outlineLvl w:val="9"/>
    </w:pPr>
    <w:rPr>
      <w:rFonts w:ascii="Arial" w:hAnsi="Arial" w:cs="Arial"/>
      <w:b w:val="0"/>
      <w:bCs w:val="0"/>
      <w:color w:val="26282F"/>
      <w:kern w:val="0"/>
      <w:sz w:val="18"/>
      <w:szCs w:val="18"/>
    </w:rPr>
  </w:style>
  <w:style w:type="paragraph" w:customStyle="1" w:styleId="afff7">
    <w:name w:val="Подзаголовок для информации об изменениях"/>
    <w:basedOn w:val="aff1"/>
    <w:next w:val="a"/>
    <w:uiPriority w:val="99"/>
    <w:rsid w:val="00DB6691"/>
    <w:rPr>
      <w:b/>
      <w:bCs/>
    </w:rPr>
  </w:style>
  <w:style w:type="paragraph" w:customStyle="1" w:styleId="afff8">
    <w:name w:val="Подчёркнутый текст"/>
    <w:basedOn w:val="a"/>
    <w:next w:val="a"/>
    <w:uiPriority w:val="99"/>
    <w:rsid w:val="00DB6691"/>
    <w:pPr>
      <w:widowControl w:val="0"/>
      <w:pBdr>
        <w:bottom w:val="single" w:sz="4" w:space="0" w:color="auto"/>
      </w:pBdr>
      <w:suppressAutoHyphens w:val="0"/>
      <w:autoSpaceDE w:val="0"/>
      <w:autoSpaceDN w:val="0"/>
      <w:adjustRightInd w:val="0"/>
      <w:ind w:firstLine="720"/>
      <w:jc w:val="both"/>
    </w:pPr>
    <w:rPr>
      <w:rFonts w:ascii="Arial" w:hAnsi="Arial" w:cs="Arial"/>
      <w:lang w:eastAsia="ru-RU"/>
    </w:rPr>
  </w:style>
  <w:style w:type="paragraph" w:customStyle="1" w:styleId="afff9">
    <w:name w:val="Постоянная часть"/>
    <w:basedOn w:val="af7"/>
    <w:next w:val="a"/>
    <w:uiPriority w:val="99"/>
    <w:rsid w:val="00DB6691"/>
    <w:rPr>
      <w:sz w:val="20"/>
      <w:szCs w:val="20"/>
    </w:rPr>
  </w:style>
  <w:style w:type="paragraph" w:customStyle="1" w:styleId="afffa">
    <w:name w:val="Прижатый влево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afffb">
    <w:name w:val="Пример."/>
    <w:basedOn w:val="af1"/>
    <w:next w:val="a"/>
    <w:uiPriority w:val="99"/>
    <w:rsid w:val="00DB6691"/>
  </w:style>
  <w:style w:type="paragraph" w:customStyle="1" w:styleId="afffc">
    <w:name w:val="Примечание."/>
    <w:basedOn w:val="af1"/>
    <w:next w:val="a"/>
    <w:uiPriority w:val="99"/>
    <w:rsid w:val="00DB6691"/>
  </w:style>
  <w:style w:type="character" w:customStyle="1" w:styleId="afffd">
    <w:name w:val="Продолжение ссылки"/>
    <w:basedOn w:val="ad"/>
    <w:uiPriority w:val="99"/>
    <w:rsid w:val="00DB6691"/>
    <w:rPr>
      <w:rFonts w:cs="Times New Roman"/>
      <w:b/>
      <w:bCs/>
      <w:color w:val="106BBE"/>
    </w:rPr>
  </w:style>
  <w:style w:type="paragraph" w:customStyle="1" w:styleId="afffe">
    <w:name w:val="Словарная статья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  <w:ind w:right="118"/>
      <w:jc w:val="both"/>
    </w:pPr>
    <w:rPr>
      <w:rFonts w:ascii="Arial" w:hAnsi="Arial" w:cs="Arial"/>
      <w:lang w:eastAsia="ru-RU"/>
    </w:rPr>
  </w:style>
  <w:style w:type="character" w:customStyle="1" w:styleId="affff">
    <w:name w:val="Сравнение редакций"/>
    <w:basedOn w:val="af"/>
    <w:uiPriority w:val="99"/>
    <w:rsid w:val="00DB6691"/>
    <w:rPr>
      <w:rFonts w:cs="Times New Roman"/>
      <w:b/>
      <w:color w:val="26282F"/>
    </w:rPr>
  </w:style>
  <w:style w:type="character" w:customStyle="1" w:styleId="affff0">
    <w:name w:val="Сравнение редакций. Добавленный фрагмент"/>
    <w:uiPriority w:val="99"/>
    <w:rsid w:val="00DB6691"/>
    <w:rPr>
      <w:color w:val="000000"/>
      <w:shd w:val="clear" w:color="auto" w:fill="C1D7FF"/>
    </w:rPr>
  </w:style>
  <w:style w:type="character" w:customStyle="1" w:styleId="affff1">
    <w:name w:val="Сравнение редакций. Удаленный фрагмент"/>
    <w:uiPriority w:val="99"/>
    <w:rsid w:val="00DB6691"/>
    <w:rPr>
      <w:color w:val="000000"/>
      <w:shd w:val="clear" w:color="auto" w:fill="C4C413"/>
    </w:rPr>
  </w:style>
  <w:style w:type="paragraph" w:customStyle="1" w:styleId="affff2">
    <w:name w:val="Ссылка на официальную публикацию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  <w:ind w:firstLine="720"/>
      <w:jc w:val="both"/>
    </w:pPr>
    <w:rPr>
      <w:rFonts w:ascii="Arial" w:hAnsi="Arial" w:cs="Arial"/>
      <w:lang w:eastAsia="ru-RU"/>
    </w:rPr>
  </w:style>
  <w:style w:type="character" w:customStyle="1" w:styleId="affff3">
    <w:name w:val="Ссылка на утративший силу документ"/>
    <w:basedOn w:val="ad"/>
    <w:uiPriority w:val="99"/>
    <w:rsid w:val="00DB6691"/>
    <w:rPr>
      <w:rFonts w:cs="Times New Roman"/>
      <w:b/>
      <w:bCs/>
      <w:color w:val="749232"/>
    </w:rPr>
  </w:style>
  <w:style w:type="paragraph" w:customStyle="1" w:styleId="affff4">
    <w:name w:val="Текст в таблице"/>
    <w:basedOn w:val="afff1"/>
    <w:next w:val="a"/>
    <w:uiPriority w:val="99"/>
    <w:rsid w:val="00DB6691"/>
    <w:pPr>
      <w:ind w:firstLine="500"/>
    </w:pPr>
  </w:style>
  <w:style w:type="paragraph" w:customStyle="1" w:styleId="affff5">
    <w:name w:val="Текст ЭР (см. также)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  <w:spacing w:before="200"/>
    </w:pPr>
    <w:rPr>
      <w:rFonts w:ascii="Arial" w:hAnsi="Arial" w:cs="Arial"/>
      <w:sz w:val="20"/>
      <w:szCs w:val="20"/>
      <w:lang w:eastAsia="ru-RU"/>
    </w:rPr>
  </w:style>
  <w:style w:type="paragraph" w:customStyle="1" w:styleId="affff6">
    <w:name w:val="Технический комментарий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color w:val="463F31"/>
      <w:shd w:val="clear" w:color="auto" w:fill="FFFFA6"/>
      <w:lang w:eastAsia="ru-RU"/>
    </w:rPr>
  </w:style>
  <w:style w:type="character" w:customStyle="1" w:styleId="affff7">
    <w:name w:val="Утратил силу"/>
    <w:basedOn w:val="af"/>
    <w:uiPriority w:val="99"/>
    <w:rsid w:val="00DB6691"/>
    <w:rPr>
      <w:rFonts w:cs="Times New Roman"/>
      <w:b/>
      <w:strike/>
      <w:color w:val="666600"/>
    </w:rPr>
  </w:style>
  <w:style w:type="paragraph" w:customStyle="1" w:styleId="affff8">
    <w:name w:val="Формула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  <w:lang w:eastAsia="ru-RU"/>
    </w:rPr>
  </w:style>
  <w:style w:type="paragraph" w:customStyle="1" w:styleId="affff9">
    <w:name w:val="Центрированный (таблица)"/>
    <w:basedOn w:val="afff1"/>
    <w:next w:val="a"/>
    <w:uiPriority w:val="99"/>
    <w:rsid w:val="00DB669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  <w:spacing w:before="300"/>
    </w:pPr>
    <w:rPr>
      <w:rFonts w:ascii="Arial" w:hAnsi="Arial" w:cs="Arial"/>
      <w:lang w:eastAsia="ru-RU"/>
    </w:rPr>
  </w:style>
  <w:style w:type="paragraph" w:customStyle="1" w:styleId="Standard">
    <w:name w:val="Standard"/>
    <w:uiPriority w:val="99"/>
    <w:rsid w:val="00DB6691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ahoma"/>
      <w:color w:val="000000"/>
      <w:kern w:val="3"/>
      <w:sz w:val="24"/>
      <w:szCs w:val="24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5F59E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F59E1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ConsTitle">
    <w:name w:val="ConsTitle"/>
    <w:rsid w:val="000121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ffffa">
    <w:name w:val="Hyperlink"/>
    <w:uiPriority w:val="99"/>
    <w:rsid w:val="000F629B"/>
    <w:rPr>
      <w:color w:val="0000FF"/>
      <w:u w:val="single"/>
    </w:rPr>
  </w:style>
  <w:style w:type="paragraph" w:customStyle="1" w:styleId="s25">
    <w:name w:val="s_25"/>
    <w:basedOn w:val="a"/>
    <w:rsid w:val="000F629B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onsPlusNormal0">
    <w:name w:val="ConsPlusNormal Знак"/>
    <w:link w:val="ConsPlusNormal"/>
    <w:uiPriority w:val="99"/>
    <w:rsid w:val="000F629B"/>
    <w:rPr>
      <w:rFonts w:ascii="Calibri" w:eastAsia="Times New Roman" w:hAnsi="Calibri" w:cs="Calibri"/>
      <w:szCs w:val="20"/>
      <w:lang w:eastAsia="ru-RU"/>
    </w:rPr>
  </w:style>
  <w:style w:type="paragraph" w:customStyle="1" w:styleId="s1">
    <w:name w:val="s_1"/>
    <w:basedOn w:val="a"/>
    <w:rsid w:val="000F629B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fffb">
    <w:name w:val="Emphasis"/>
    <w:basedOn w:val="a0"/>
    <w:uiPriority w:val="20"/>
    <w:qFormat/>
    <w:rsid w:val="000F629B"/>
    <w:rPr>
      <w:i/>
      <w:iCs/>
    </w:rPr>
  </w:style>
  <w:style w:type="paragraph" w:styleId="21">
    <w:name w:val="Body Text Indent 2"/>
    <w:basedOn w:val="a"/>
    <w:link w:val="22"/>
    <w:uiPriority w:val="99"/>
    <w:semiHidden/>
    <w:unhideWhenUsed/>
    <w:rsid w:val="004D6D3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D6D3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ffc">
    <w:name w:val="Normal (Web)"/>
    <w:basedOn w:val="a"/>
    <w:uiPriority w:val="99"/>
    <w:rsid w:val="004D6D33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9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&#1083;&#1086;&#1090;&#1086;&#1096;&#1080;&#1085;&#1100;&#1077;.&#1088;&#1092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96EB78-69C2-4BA3-B6CE-39302C2B3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Золоторёва А.А.</cp:lastModifiedBy>
  <cp:revision>2</cp:revision>
  <cp:lastPrinted>2025-02-12T07:32:00Z</cp:lastPrinted>
  <dcterms:created xsi:type="dcterms:W3CDTF">2025-02-12T07:33:00Z</dcterms:created>
  <dcterms:modified xsi:type="dcterms:W3CDTF">2025-02-12T07:33:00Z</dcterms:modified>
</cp:coreProperties>
</file>